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5431A" w14:textId="77777777" w:rsidR="00124510" w:rsidRPr="00531A2C" w:rsidRDefault="00B404CF">
      <w:pPr>
        <w:rPr>
          <w:rFonts w:ascii="Palatino Linotype" w:hAnsi="Palatino Linotype" w:cs="Arial"/>
          <w:b/>
          <w:sz w:val="28"/>
          <w:szCs w:val="28"/>
          <w:lang w:val="en-US"/>
        </w:rPr>
      </w:pPr>
      <w:r>
        <w:rPr>
          <w:rFonts w:ascii="Palatino Linotype" w:hAnsi="Palatino Linotype" w:cs="Arial"/>
          <w:b/>
          <w:noProof/>
          <w:sz w:val="28"/>
          <w:szCs w:val="20"/>
          <w:lang w:eastAsia="en-GB"/>
        </w:rPr>
        <w:drawing>
          <wp:anchor distT="0" distB="0" distL="114300" distR="114300" simplePos="0" relativeHeight="251657728" behindDoc="1" locked="0" layoutInCell="1" allowOverlap="1" wp14:anchorId="4E810FD3" wp14:editId="4848F6F5">
            <wp:simplePos x="0" y="0"/>
            <wp:positionH relativeFrom="column">
              <wp:posOffset>-457200</wp:posOffset>
            </wp:positionH>
            <wp:positionV relativeFrom="paragraph">
              <wp:posOffset>-1257300</wp:posOffset>
            </wp:positionV>
            <wp:extent cx="7988300" cy="952500"/>
            <wp:effectExtent l="0" t="0" r="0" b="0"/>
            <wp:wrapNone/>
            <wp:docPr id="4" name="Picture 4" descr="HR_banner_RV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R_banner_RVC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4510" w:rsidRPr="00531A2C">
        <w:rPr>
          <w:rFonts w:ascii="Palatino Linotype" w:hAnsi="Palatino Linotype" w:cs="Arial"/>
          <w:b/>
          <w:sz w:val="28"/>
          <w:szCs w:val="28"/>
          <w:lang w:val="en-US"/>
        </w:rPr>
        <w:t>PERSON SPECIFICATION</w:t>
      </w:r>
      <w:r w:rsidR="00887268">
        <w:rPr>
          <w:rFonts w:ascii="Palatino Linotype" w:hAnsi="Palatino Linotype" w:cs="Arial"/>
          <w:b/>
          <w:sz w:val="28"/>
          <w:szCs w:val="28"/>
          <w:lang w:val="en-US"/>
        </w:rPr>
        <w:t xml:space="preserve"> (PS)</w:t>
      </w:r>
    </w:p>
    <w:p w14:paraId="2AFC2EDD" w14:textId="77777777" w:rsidR="00124510" w:rsidRPr="003810D1" w:rsidRDefault="00124510">
      <w:pPr>
        <w:rPr>
          <w:rFonts w:ascii="Palatino Linotype" w:hAnsi="Palatino Linotype" w:cs="Arial"/>
          <w:sz w:val="20"/>
          <w:szCs w:val="20"/>
          <w:lang w:val="en-US"/>
        </w:rPr>
      </w:pPr>
      <w:r w:rsidRPr="003810D1">
        <w:rPr>
          <w:rFonts w:ascii="Palatino Linotype" w:hAnsi="Palatino Linotype" w:cs="Arial"/>
          <w:sz w:val="20"/>
          <w:szCs w:val="20"/>
          <w:lang w:val="en-US"/>
        </w:rPr>
        <w:t>This form lists the essential and desirable requirements needed in order to do the job.</w:t>
      </w:r>
    </w:p>
    <w:p w14:paraId="279E95C6" w14:textId="77777777" w:rsidR="00124510" w:rsidRPr="00531A2C" w:rsidRDefault="00124510">
      <w:pPr>
        <w:rPr>
          <w:rFonts w:ascii="Palatino Linotype" w:hAnsi="Palatino Linotype" w:cs="Arial"/>
          <w:lang w:val="en-US"/>
        </w:rPr>
      </w:pP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6"/>
        <w:gridCol w:w="3821"/>
        <w:gridCol w:w="1842"/>
        <w:gridCol w:w="3686"/>
      </w:tblGrid>
      <w:tr w:rsidR="001461F8" w:rsidRPr="00531A2C" w14:paraId="2D14172C" w14:textId="77777777" w:rsidTr="00305DA0">
        <w:tc>
          <w:tcPr>
            <w:tcW w:w="1816" w:type="dxa"/>
            <w:shd w:val="clear" w:color="auto" w:fill="F2F2F2"/>
          </w:tcPr>
          <w:p w14:paraId="09E49D55" w14:textId="77777777" w:rsidR="001461F8" w:rsidRDefault="001461F8" w:rsidP="002A6C74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531A2C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Job Title:</w:t>
            </w:r>
            <w: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 xml:space="preserve"> </w:t>
            </w:r>
          </w:p>
          <w:p w14:paraId="22747589" w14:textId="77777777" w:rsidR="00305DA0" w:rsidRDefault="00305DA0" w:rsidP="002A6C74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3821" w:type="dxa"/>
          </w:tcPr>
          <w:p w14:paraId="68CDD053" w14:textId="59F48227" w:rsidR="001461F8" w:rsidRPr="00531A2C" w:rsidRDefault="00D76AD5" w:rsidP="00D76AD5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Postdoctoral </w:t>
            </w:r>
            <w:r w:rsidR="004110C1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Fellow </w:t>
            </w: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>in Poultry Gen</w:t>
            </w:r>
            <w:r w:rsidR="00424C01">
              <w:rPr>
                <w:rFonts w:ascii="Palatino Linotype" w:hAnsi="Palatino Linotype" w:cs="Arial"/>
                <w:sz w:val="20"/>
                <w:szCs w:val="20"/>
                <w:lang w:val="en-US"/>
              </w:rPr>
              <w:t>etics – Fixed Term</w:t>
            </w:r>
          </w:p>
        </w:tc>
        <w:tc>
          <w:tcPr>
            <w:tcW w:w="1842" w:type="dxa"/>
            <w:shd w:val="clear" w:color="auto" w:fill="F2F2F2"/>
          </w:tcPr>
          <w:p w14:paraId="3ABDEBE6" w14:textId="77777777" w:rsidR="001461F8" w:rsidRPr="00531A2C" w:rsidRDefault="00860F3D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Job ref no</w:t>
            </w:r>
            <w:r w:rsidRPr="00531A2C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3686" w:type="dxa"/>
          </w:tcPr>
          <w:p w14:paraId="230FB80A" w14:textId="4224CB33" w:rsidR="001461F8" w:rsidRPr="00221C7B" w:rsidRDefault="00424C01" w:rsidP="002A6C74">
            <w:pPr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>CSS-0149-22</w:t>
            </w:r>
          </w:p>
        </w:tc>
      </w:tr>
      <w:tr w:rsidR="001461F8" w:rsidRPr="00531A2C" w14:paraId="600616FE" w14:textId="77777777" w:rsidTr="00305DA0">
        <w:tc>
          <w:tcPr>
            <w:tcW w:w="1816" w:type="dxa"/>
            <w:shd w:val="clear" w:color="auto" w:fill="F2F2F2"/>
          </w:tcPr>
          <w:p w14:paraId="76C9CE05" w14:textId="77777777" w:rsidR="001461F8" w:rsidRDefault="001461F8" w:rsidP="002A6C74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531A2C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Grade:</w:t>
            </w:r>
            <w:r w:rsidRPr="009221D8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 xml:space="preserve"> </w:t>
            </w:r>
          </w:p>
          <w:p w14:paraId="36F18A42" w14:textId="77777777" w:rsidR="00305DA0" w:rsidRDefault="00305DA0" w:rsidP="002A6C74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3821" w:type="dxa"/>
          </w:tcPr>
          <w:p w14:paraId="6B51C3F1" w14:textId="6290BF6F" w:rsidR="001461F8" w:rsidRPr="00531A2C" w:rsidRDefault="00D76AD5" w:rsidP="002A6C74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>6</w:t>
            </w:r>
          </w:p>
        </w:tc>
        <w:tc>
          <w:tcPr>
            <w:tcW w:w="1842" w:type="dxa"/>
            <w:shd w:val="clear" w:color="auto" w:fill="F2F2F2"/>
          </w:tcPr>
          <w:p w14:paraId="3AD6D6B5" w14:textId="77777777" w:rsidR="001461F8" w:rsidRPr="00531A2C" w:rsidRDefault="00860F3D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531A2C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Department:</w:t>
            </w:r>
          </w:p>
        </w:tc>
        <w:tc>
          <w:tcPr>
            <w:tcW w:w="3686" w:type="dxa"/>
          </w:tcPr>
          <w:p w14:paraId="5EF7B5CB" w14:textId="3EB4DBFD" w:rsidR="001461F8" w:rsidRPr="00221C7B" w:rsidRDefault="001336BE" w:rsidP="002A6C74">
            <w:pPr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</w:pPr>
            <w:r w:rsidRPr="00221C7B"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>Clinical Science &amp; Services</w:t>
            </w:r>
          </w:p>
        </w:tc>
      </w:tr>
      <w:tr w:rsidR="001461F8" w:rsidRPr="00531A2C" w14:paraId="3071EEB9" w14:textId="77777777" w:rsidTr="00305DA0">
        <w:tc>
          <w:tcPr>
            <w:tcW w:w="1816" w:type="dxa"/>
            <w:shd w:val="clear" w:color="auto" w:fill="F2F2F2"/>
          </w:tcPr>
          <w:p w14:paraId="64ACFDD7" w14:textId="77777777" w:rsidR="001461F8" w:rsidRDefault="001461F8" w:rsidP="002A6C74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531A2C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Accountable to:</w:t>
            </w:r>
            <w: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821" w:type="dxa"/>
          </w:tcPr>
          <w:p w14:paraId="5B930CB3" w14:textId="0F596A0E" w:rsidR="001461F8" w:rsidRPr="00531A2C" w:rsidRDefault="001336BE" w:rsidP="002A6C74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0B71D3">
              <w:rPr>
                <w:rFonts w:ascii="Palatino Linotype" w:hAnsi="Palatino Linotype" w:cs="Arial"/>
                <w:sz w:val="20"/>
                <w:szCs w:val="20"/>
                <w:lang w:val="en-US"/>
              </w:rPr>
              <w:t>Dr Androniki Psifidi</w:t>
            </w:r>
          </w:p>
        </w:tc>
        <w:tc>
          <w:tcPr>
            <w:tcW w:w="1842" w:type="dxa"/>
            <w:shd w:val="clear" w:color="auto" w:fill="F2F2F2"/>
          </w:tcPr>
          <w:p w14:paraId="335B28F0" w14:textId="77777777" w:rsidR="001461F8" w:rsidRDefault="00860F3D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531A2C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Responsible for:</w:t>
            </w:r>
          </w:p>
          <w:p w14:paraId="4B3E46F8" w14:textId="77777777" w:rsidR="00305DA0" w:rsidRPr="00531A2C" w:rsidRDefault="00305DA0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</w:tc>
        <w:tc>
          <w:tcPr>
            <w:tcW w:w="3686" w:type="dxa"/>
          </w:tcPr>
          <w:p w14:paraId="2F357262" w14:textId="6A8ADAD0" w:rsidR="001461F8" w:rsidRPr="00221C7B" w:rsidRDefault="001336BE" w:rsidP="002A6C74">
            <w:pPr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</w:pPr>
            <w:r w:rsidRPr="00221C7B"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>N/A</w:t>
            </w:r>
          </w:p>
        </w:tc>
      </w:tr>
      <w:tr w:rsidR="00887268" w:rsidRPr="00531A2C" w14:paraId="3C44D983" w14:textId="77777777" w:rsidTr="00305DA0">
        <w:tc>
          <w:tcPr>
            <w:tcW w:w="1816" w:type="dxa"/>
            <w:shd w:val="clear" w:color="auto" w:fill="F2F2F2"/>
          </w:tcPr>
          <w:p w14:paraId="1DDFEFDF" w14:textId="77777777" w:rsidR="00887268" w:rsidRPr="00531A2C" w:rsidRDefault="00887268" w:rsidP="00887268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 xml:space="preserve">PS created by/ </w:t>
            </w:r>
            <w:r w:rsidR="00304E8F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 xml:space="preserve">or </w:t>
            </w:r>
            <w: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reviewed by:</w:t>
            </w:r>
          </w:p>
        </w:tc>
        <w:tc>
          <w:tcPr>
            <w:tcW w:w="3821" w:type="dxa"/>
          </w:tcPr>
          <w:p w14:paraId="33020E7C" w14:textId="75F80FF0" w:rsidR="00887268" w:rsidRPr="00531A2C" w:rsidRDefault="001336BE" w:rsidP="002A6C74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0B71D3">
              <w:rPr>
                <w:rFonts w:ascii="Palatino Linotype" w:hAnsi="Palatino Linotype" w:cs="Arial"/>
                <w:sz w:val="20"/>
                <w:szCs w:val="20"/>
                <w:lang w:val="en-US"/>
              </w:rPr>
              <w:t>Dr Androniki Psifidi</w:t>
            </w:r>
          </w:p>
        </w:tc>
        <w:tc>
          <w:tcPr>
            <w:tcW w:w="1842" w:type="dxa"/>
            <w:shd w:val="clear" w:color="auto" w:fill="F2F2F2"/>
          </w:tcPr>
          <w:p w14:paraId="70F28808" w14:textId="77777777" w:rsidR="00887268" w:rsidRPr="00531A2C" w:rsidRDefault="00887268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Date</w:t>
            </w:r>
            <w:r w:rsidR="00305DA0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 xml:space="preserve"> PS created/ reviewed</w:t>
            </w:r>
            <w: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3686" w:type="dxa"/>
          </w:tcPr>
          <w:p w14:paraId="235984B5" w14:textId="1E0ADDD2" w:rsidR="00887268" w:rsidRPr="00221C7B" w:rsidRDefault="00D76AD5" w:rsidP="002A6C74">
            <w:pPr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>30</w:t>
            </w:r>
            <w:r w:rsidR="001336BE" w:rsidRPr="00221C7B"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>/05/2022</w:t>
            </w:r>
          </w:p>
        </w:tc>
      </w:tr>
    </w:tbl>
    <w:p w14:paraId="3859548D" w14:textId="77777777" w:rsidR="00124510" w:rsidRPr="00531A2C" w:rsidRDefault="00124510">
      <w:pPr>
        <w:rPr>
          <w:rFonts w:ascii="Palatino Linotype" w:hAnsi="Palatino Linotype" w:cs="Arial"/>
          <w:lang w:val="en-US"/>
        </w:rPr>
      </w:pP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43"/>
        <w:gridCol w:w="4111"/>
        <w:gridCol w:w="4111"/>
      </w:tblGrid>
      <w:tr w:rsidR="00154317" w14:paraId="5D88A93A" w14:textId="77777777" w:rsidTr="00887268">
        <w:trPr>
          <w:trHeight w:val="135"/>
        </w:trPr>
        <w:tc>
          <w:tcPr>
            <w:tcW w:w="11165" w:type="dxa"/>
            <w:gridSpan w:val="3"/>
            <w:shd w:val="clear" w:color="auto" w:fill="F2F2F2"/>
          </w:tcPr>
          <w:p w14:paraId="560D7685" w14:textId="77777777" w:rsidR="00154317" w:rsidRDefault="00154317" w:rsidP="00154317">
            <w:pPr>
              <w:jc w:val="center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Evidence</w:t>
            </w:r>
          </w:p>
        </w:tc>
      </w:tr>
      <w:tr w:rsidR="003B1A2F" w:rsidRPr="00422854" w14:paraId="20808B7C" w14:textId="77777777" w:rsidTr="00887268">
        <w:tblPrEx>
          <w:tblLook w:val="04A0" w:firstRow="1" w:lastRow="0" w:firstColumn="1" w:lastColumn="0" w:noHBand="0" w:noVBand="1"/>
        </w:tblPrEx>
        <w:tc>
          <w:tcPr>
            <w:tcW w:w="2943" w:type="dxa"/>
            <w:shd w:val="clear" w:color="auto" w:fill="F2F2F2"/>
          </w:tcPr>
          <w:p w14:paraId="5ED0F8E6" w14:textId="77777777" w:rsidR="003B1A2F" w:rsidRPr="00422854" w:rsidRDefault="003B1A2F" w:rsidP="00154317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422854">
              <w:rPr>
                <w:rFonts w:ascii="Palatino Linotype" w:hAnsi="Palatino Linotype" w:cs="Arial"/>
                <w:b/>
                <w:sz w:val="20"/>
                <w:szCs w:val="20"/>
              </w:rPr>
              <w:t>Competency</w:t>
            </w:r>
          </w:p>
        </w:tc>
        <w:tc>
          <w:tcPr>
            <w:tcW w:w="4111" w:type="dxa"/>
            <w:shd w:val="clear" w:color="auto" w:fill="F2F2F2"/>
          </w:tcPr>
          <w:p w14:paraId="11E97FCD" w14:textId="77777777" w:rsidR="003B1A2F" w:rsidRPr="00422854" w:rsidRDefault="003B1A2F" w:rsidP="00154317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422854">
              <w:rPr>
                <w:rFonts w:ascii="Palatino Linotype" w:hAnsi="Palatino Linotype" w:cs="Arial"/>
                <w:b/>
                <w:sz w:val="20"/>
                <w:szCs w:val="20"/>
              </w:rPr>
              <w:t>Essential</w:t>
            </w:r>
          </w:p>
        </w:tc>
        <w:tc>
          <w:tcPr>
            <w:tcW w:w="4111" w:type="dxa"/>
            <w:shd w:val="clear" w:color="auto" w:fill="F2F2F2"/>
          </w:tcPr>
          <w:p w14:paraId="45D892B2" w14:textId="77777777" w:rsidR="003B1A2F" w:rsidRPr="00422854" w:rsidRDefault="003B1A2F" w:rsidP="00154317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422854">
              <w:rPr>
                <w:rFonts w:ascii="Palatino Linotype" w:hAnsi="Palatino Linotype" w:cs="Arial"/>
                <w:b/>
                <w:sz w:val="20"/>
                <w:szCs w:val="20"/>
              </w:rPr>
              <w:t>Desirable</w:t>
            </w:r>
          </w:p>
        </w:tc>
      </w:tr>
      <w:tr w:rsidR="001336BE" w:rsidRPr="002C0BDF" w14:paraId="02BB43E2" w14:textId="77777777" w:rsidTr="00154317">
        <w:tblPrEx>
          <w:tblLook w:val="04A0" w:firstRow="1" w:lastRow="0" w:firstColumn="1" w:lastColumn="0" w:noHBand="0" w:noVBand="1"/>
        </w:tblPrEx>
        <w:tc>
          <w:tcPr>
            <w:tcW w:w="2943" w:type="dxa"/>
          </w:tcPr>
          <w:p w14:paraId="31A8E20A" w14:textId="77777777" w:rsidR="001336BE" w:rsidRPr="000B71D3" w:rsidRDefault="001336BE" w:rsidP="001336BE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0B71D3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Knowledge and</w:t>
            </w:r>
          </w:p>
          <w:p w14:paraId="59388F10" w14:textId="5E7C726F" w:rsidR="001336BE" w:rsidRPr="000B71D3" w:rsidRDefault="001336BE" w:rsidP="001336BE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0B71D3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Experience</w:t>
            </w:r>
          </w:p>
          <w:p w14:paraId="69D53127" w14:textId="77777777" w:rsidR="001336BE" w:rsidRPr="000B71D3" w:rsidRDefault="001336BE" w:rsidP="001336BE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</w:p>
          <w:p w14:paraId="0FFB9109" w14:textId="77777777" w:rsidR="001336BE" w:rsidRPr="003810D1" w:rsidRDefault="001336BE" w:rsidP="001336BE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</w:tcPr>
          <w:p w14:paraId="1425E1EB" w14:textId="1894302F" w:rsidR="001336BE" w:rsidRPr="000B71D3" w:rsidRDefault="001336BE" w:rsidP="001336BE">
            <w:pPr>
              <w:rPr>
                <w:rFonts w:ascii="Palatino Linotype" w:hAnsi="Palatino Linotype"/>
                <w:sz w:val="20"/>
                <w:szCs w:val="20"/>
              </w:rPr>
            </w:pPr>
            <w:r w:rsidRPr="000B71D3">
              <w:rPr>
                <w:rFonts w:ascii="Palatino Linotype" w:hAnsi="Palatino Linotype"/>
                <w:sz w:val="20"/>
                <w:szCs w:val="20"/>
              </w:rPr>
              <w:t xml:space="preserve">PhD or near completion in a discipline directly related to 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Animal </w:t>
            </w:r>
            <w:r w:rsidR="006779FF">
              <w:rPr>
                <w:rFonts w:ascii="Palatino Linotype" w:hAnsi="Palatino Linotype"/>
                <w:sz w:val="20"/>
                <w:szCs w:val="20"/>
              </w:rPr>
              <w:t xml:space="preserve">Genetics, </w:t>
            </w:r>
            <w:r w:rsidRPr="000B71D3">
              <w:rPr>
                <w:rFonts w:ascii="Palatino Linotype" w:hAnsi="Palatino Linotype"/>
                <w:sz w:val="20"/>
                <w:szCs w:val="20"/>
              </w:rPr>
              <w:t>Genomics and</w:t>
            </w:r>
            <w:r>
              <w:rPr>
                <w:rFonts w:ascii="Palatino Linotype" w:hAnsi="Palatino Linotype"/>
                <w:sz w:val="20"/>
                <w:szCs w:val="20"/>
              </w:rPr>
              <w:t>/or</w:t>
            </w:r>
            <w:r w:rsidRPr="000B71D3">
              <w:rPr>
                <w:rFonts w:ascii="Palatino Linotype" w:hAnsi="Palatino Linotype"/>
                <w:sz w:val="20"/>
                <w:szCs w:val="20"/>
              </w:rPr>
              <w:t xml:space="preserve"> Bioinformatics.</w:t>
            </w:r>
          </w:p>
          <w:p w14:paraId="40F7C97B" w14:textId="77777777" w:rsidR="001336BE" w:rsidRPr="003810D1" w:rsidRDefault="001336BE" w:rsidP="00FC7792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4111" w:type="dxa"/>
          </w:tcPr>
          <w:p w14:paraId="589B3C46" w14:textId="08092796" w:rsidR="001336BE" w:rsidRPr="000B71D3" w:rsidRDefault="001336BE" w:rsidP="00424C01">
            <w:pPr>
              <w:rPr>
                <w:rFonts w:ascii="Palatino Linotype" w:hAnsi="Palatino Linotype"/>
                <w:sz w:val="20"/>
                <w:szCs w:val="20"/>
              </w:rPr>
            </w:pPr>
            <w:r w:rsidRPr="000B71D3">
              <w:rPr>
                <w:rFonts w:ascii="Palatino Linotype" w:hAnsi="Palatino Linotype"/>
                <w:sz w:val="20"/>
                <w:szCs w:val="20"/>
              </w:rPr>
              <w:t xml:space="preserve">PhD (or equivalent) related to quantitative genomics of </w:t>
            </w:r>
            <w:r w:rsidR="00D76AD5">
              <w:rPr>
                <w:rFonts w:ascii="Palatino Linotype" w:hAnsi="Palatino Linotype"/>
                <w:sz w:val="20"/>
                <w:szCs w:val="20"/>
              </w:rPr>
              <w:t xml:space="preserve">poultry </w:t>
            </w:r>
            <w:r w:rsidRPr="000B71D3">
              <w:rPr>
                <w:rFonts w:ascii="Palatino Linotype" w:hAnsi="Palatino Linotype"/>
                <w:sz w:val="20"/>
                <w:szCs w:val="20"/>
              </w:rPr>
              <w:t>disease resistance.</w:t>
            </w:r>
          </w:p>
          <w:p w14:paraId="7CF94AE6" w14:textId="30FF904A" w:rsidR="00221C7B" w:rsidRPr="003810D1" w:rsidRDefault="00221C7B" w:rsidP="00062154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1336BE" w:rsidRPr="002C0BDF" w14:paraId="2928197E" w14:textId="77777777" w:rsidTr="00154317">
        <w:tblPrEx>
          <w:tblLook w:val="04A0" w:firstRow="1" w:lastRow="0" w:firstColumn="1" w:lastColumn="0" w:noHBand="0" w:noVBand="1"/>
        </w:tblPrEx>
        <w:tc>
          <w:tcPr>
            <w:tcW w:w="2943" w:type="dxa"/>
          </w:tcPr>
          <w:p w14:paraId="1A9306A9" w14:textId="77777777" w:rsidR="001336BE" w:rsidRPr="000B71D3" w:rsidRDefault="001336BE" w:rsidP="001336BE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0B71D3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Analysis and Research</w:t>
            </w:r>
          </w:p>
          <w:p w14:paraId="1573437C" w14:textId="77777777" w:rsidR="001336BE" w:rsidRPr="000B71D3" w:rsidRDefault="001336BE" w:rsidP="001336BE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</w:p>
          <w:p w14:paraId="01F0A778" w14:textId="77777777" w:rsidR="001336BE" w:rsidRPr="000B71D3" w:rsidRDefault="001336BE" w:rsidP="001336BE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</w:p>
          <w:p w14:paraId="7CEEC4D5" w14:textId="77777777" w:rsidR="001336BE" w:rsidRPr="003810D1" w:rsidRDefault="001336BE" w:rsidP="001336BE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</w:tcPr>
          <w:p w14:paraId="339671B2" w14:textId="7419A9D4" w:rsidR="00FC7792" w:rsidRDefault="00FC7792" w:rsidP="00FC7792">
            <w:pPr>
              <w:rPr>
                <w:rFonts w:ascii="Palatino Linotype" w:hAnsi="Palatino Linotype"/>
                <w:sz w:val="20"/>
                <w:szCs w:val="20"/>
              </w:rPr>
            </w:pPr>
            <w:r w:rsidRPr="000B71D3">
              <w:rPr>
                <w:rFonts w:ascii="Palatino Linotype" w:hAnsi="Palatino Linotype"/>
                <w:sz w:val="20"/>
                <w:szCs w:val="20"/>
              </w:rPr>
              <w:t xml:space="preserve">Experience in </w:t>
            </w:r>
            <w:r w:rsidR="00062154">
              <w:rPr>
                <w:rFonts w:ascii="Palatino Linotype" w:hAnsi="Palatino Linotype"/>
                <w:sz w:val="20"/>
                <w:szCs w:val="20"/>
              </w:rPr>
              <w:t xml:space="preserve">quantitative genetics, </w:t>
            </w:r>
            <w:r w:rsidR="003A7EB7">
              <w:rPr>
                <w:rFonts w:ascii="Palatino Linotype" w:hAnsi="Palatino Linotype"/>
                <w:sz w:val="20"/>
                <w:szCs w:val="20"/>
              </w:rPr>
              <w:t xml:space="preserve">Next Generation </w:t>
            </w:r>
            <w:r w:rsidR="00D76AD5">
              <w:rPr>
                <w:rFonts w:ascii="Palatino Linotype" w:hAnsi="Palatino Linotype"/>
                <w:sz w:val="20"/>
                <w:szCs w:val="20"/>
              </w:rPr>
              <w:t xml:space="preserve">Sequencing </w:t>
            </w:r>
            <w:r w:rsidRPr="000B71D3">
              <w:rPr>
                <w:rFonts w:ascii="Palatino Linotype" w:hAnsi="Palatino Linotype"/>
                <w:sz w:val="20"/>
                <w:szCs w:val="20"/>
              </w:rPr>
              <w:t>analysis</w:t>
            </w:r>
            <w:r w:rsidR="005E1A81">
              <w:rPr>
                <w:rFonts w:ascii="Palatino Linotype" w:hAnsi="Palatino Linotype"/>
                <w:sz w:val="20"/>
                <w:szCs w:val="20"/>
              </w:rPr>
              <w:t xml:space="preserve"> and merging </w:t>
            </w:r>
            <w:r w:rsidRPr="000B71D3">
              <w:rPr>
                <w:rFonts w:ascii="Palatino Linotype" w:hAnsi="Palatino Linotype"/>
                <w:sz w:val="20"/>
                <w:szCs w:val="20"/>
              </w:rPr>
              <w:t xml:space="preserve">of </w:t>
            </w:r>
            <w:r w:rsidR="006779FF">
              <w:rPr>
                <w:rFonts w:ascii="Palatino Linotype" w:hAnsi="Palatino Linotype"/>
                <w:sz w:val="20"/>
                <w:szCs w:val="20"/>
              </w:rPr>
              <w:t xml:space="preserve">omics </w:t>
            </w:r>
            <w:r w:rsidR="005E1A81">
              <w:rPr>
                <w:rFonts w:ascii="Palatino Linotype" w:hAnsi="Palatino Linotype"/>
                <w:sz w:val="20"/>
                <w:szCs w:val="20"/>
              </w:rPr>
              <w:t>datasets</w:t>
            </w:r>
            <w:r w:rsidR="00B41DA6">
              <w:rPr>
                <w:rFonts w:ascii="Palatino Linotype" w:hAnsi="Palatino Linotype"/>
                <w:sz w:val="20"/>
                <w:szCs w:val="20"/>
              </w:rPr>
              <w:t>.</w:t>
            </w:r>
          </w:p>
          <w:p w14:paraId="1A45DB32" w14:textId="77777777" w:rsidR="00B41DA6" w:rsidRPr="000B71D3" w:rsidRDefault="00B41DA6" w:rsidP="00FC7792">
            <w:pPr>
              <w:rPr>
                <w:rFonts w:ascii="Palatino Linotype" w:hAnsi="Palatino Linotype"/>
                <w:sz w:val="20"/>
                <w:szCs w:val="20"/>
              </w:rPr>
            </w:pPr>
          </w:p>
          <w:p w14:paraId="39872EED" w14:textId="5C0FC6E2" w:rsidR="005E1A81" w:rsidRPr="000B71D3" w:rsidRDefault="00B41DA6" w:rsidP="005E1A81">
            <w:pPr>
              <w:rPr>
                <w:rFonts w:ascii="Palatino Linotype" w:hAnsi="Palatino Linotype"/>
                <w:sz w:val="20"/>
                <w:szCs w:val="20"/>
              </w:rPr>
            </w:pPr>
            <w:r w:rsidRPr="000B71D3">
              <w:rPr>
                <w:rFonts w:ascii="Palatino Linotype" w:hAnsi="Palatino Linotype"/>
                <w:sz w:val="20"/>
                <w:szCs w:val="20"/>
              </w:rPr>
              <w:t>Wet lab experience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="003A7EB7">
              <w:rPr>
                <w:rFonts w:ascii="Palatino Linotype" w:hAnsi="Palatino Linotype"/>
                <w:sz w:val="20"/>
                <w:szCs w:val="20"/>
              </w:rPr>
              <w:t xml:space="preserve">such as </w:t>
            </w:r>
            <w:r>
              <w:rPr>
                <w:rFonts w:ascii="Palatino Linotype" w:hAnsi="Palatino Linotype"/>
                <w:sz w:val="20"/>
                <w:szCs w:val="20"/>
              </w:rPr>
              <w:t>nucleic acid extractions</w:t>
            </w:r>
            <w:r w:rsidR="003A7EB7">
              <w:rPr>
                <w:rFonts w:ascii="Palatino Linotype" w:hAnsi="Palatino Linotype"/>
                <w:sz w:val="20"/>
                <w:szCs w:val="20"/>
              </w:rPr>
              <w:t xml:space="preserve"> and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qRT-PCR. </w:t>
            </w:r>
          </w:p>
          <w:p w14:paraId="6F0208BA" w14:textId="77777777" w:rsidR="001336BE" w:rsidRPr="003810D1" w:rsidRDefault="001336BE" w:rsidP="001336BE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4111" w:type="dxa"/>
          </w:tcPr>
          <w:p w14:paraId="54D6DAB4" w14:textId="4B12F024" w:rsidR="001336BE" w:rsidRDefault="001336BE" w:rsidP="001336BE">
            <w:pPr>
              <w:rPr>
                <w:rFonts w:ascii="Palatino Linotype" w:hAnsi="Palatino Linotype"/>
                <w:sz w:val="20"/>
                <w:szCs w:val="20"/>
              </w:rPr>
            </w:pPr>
            <w:r w:rsidRPr="000B71D3">
              <w:rPr>
                <w:rFonts w:ascii="Palatino Linotype" w:hAnsi="Palatino Linotype"/>
                <w:sz w:val="20"/>
                <w:szCs w:val="20"/>
              </w:rPr>
              <w:t>Experience in Systems Biology approaches to highlight relevant gene pathways and networks controlling the studied traits.</w:t>
            </w:r>
          </w:p>
          <w:p w14:paraId="309382C6" w14:textId="260CBCC6" w:rsidR="00D76AD5" w:rsidRDefault="00D76AD5" w:rsidP="001336BE">
            <w:pPr>
              <w:rPr>
                <w:rFonts w:ascii="Palatino Linotype" w:hAnsi="Palatino Linotype"/>
                <w:sz w:val="20"/>
                <w:szCs w:val="20"/>
              </w:rPr>
            </w:pPr>
          </w:p>
          <w:p w14:paraId="6A2A4467" w14:textId="640506CA" w:rsidR="00062154" w:rsidRDefault="00062154" w:rsidP="00062154">
            <w:pPr>
              <w:rPr>
                <w:rFonts w:ascii="Palatino Linotype" w:hAnsi="Palatino Linotype"/>
                <w:sz w:val="20"/>
                <w:szCs w:val="20"/>
              </w:rPr>
            </w:pPr>
            <w:r w:rsidRPr="000B71D3">
              <w:rPr>
                <w:rFonts w:ascii="Palatino Linotype" w:hAnsi="Palatino Linotype"/>
                <w:sz w:val="20"/>
                <w:szCs w:val="20"/>
              </w:rPr>
              <w:t>Experienc</w:t>
            </w:r>
            <w:r>
              <w:rPr>
                <w:rFonts w:ascii="Palatino Linotype" w:hAnsi="Palatino Linotype"/>
                <w:sz w:val="20"/>
                <w:szCs w:val="20"/>
              </w:rPr>
              <w:t>e</w:t>
            </w:r>
            <w:r w:rsidRPr="000B71D3">
              <w:rPr>
                <w:rFonts w:ascii="Palatino Linotype" w:hAnsi="Palatino Linotype"/>
                <w:sz w:val="20"/>
                <w:szCs w:val="20"/>
              </w:rPr>
              <w:t xml:space="preserve"> in computational programming and machine learning.</w:t>
            </w:r>
          </w:p>
          <w:p w14:paraId="3C15BE08" w14:textId="15E0317A" w:rsidR="00221C7B" w:rsidRPr="003810D1" w:rsidRDefault="00221C7B" w:rsidP="001336BE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1336BE" w:rsidRPr="002C0BDF" w14:paraId="69FC19B2" w14:textId="77777777" w:rsidTr="00154317">
        <w:tblPrEx>
          <w:tblLook w:val="04A0" w:firstRow="1" w:lastRow="0" w:firstColumn="1" w:lastColumn="0" w:noHBand="0" w:noVBand="1"/>
        </w:tblPrEx>
        <w:tc>
          <w:tcPr>
            <w:tcW w:w="2943" w:type="dxa"/>
          </w:tcPr>
          <w:p w14:paraId="08555BA6" w14:textId="77777777" w:rsidR="001336BE" w:rsidRPr="000B71D3" w:rsidRDefault="001336BE" w:rsidP="001336BE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0B71D3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Service Delivery</w:t>
            </w:r>
          </w:p>
          <w:p w14:paraId="4DA9937F" w14:textId="77777777" w:rsidR="001336BE" w:rsidRPr="000B71D3" w:rsidRDefault="001336BE" w:rsidP="001336BE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</w:p>
          <w:p w14:paraId="7D8C55B3" w14:textId="77777777" w:rsidR="001336BE" w:rsidRPr="000B71D3" w:rsidRDefault="001336BE" w:rsidP="001336BE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</w:p>
          <w:p w14:paraId="4D8243D8" w14:textId="77777777" w:rsidR="001336BE" w:rsidRPr="003810D1" w:rsidRDefault="001336BE" w:rsidP="001336BE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</w:tcPr>
          <w:p w14:paraId="4489094A" w14:textId="77777777" w:rsidR="001336BE" w:rsidRPr="000B71D3" w:rsidRDefault="001336BE" w:rsidP="001336BE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0B71D3">
              <w:rPr>
                <w:rFonts w:ascii="Palatino Linotype" w:hAnsi="Palatino Linotype" w:cs="Arial"/>
                <w:sz w:val="20"/>
                <w:szCs w:val="20"/>
                <w:lang w:val="en-US"/>
              </w:rPr>
              <w:t>Competence in data analysis, bioinformatics and genetics.</w:t>
            </w:r>
          </w:p>
          <w:p w14:paraId="5836314D" w14:textId="77777777" w:rsidR="001336BE" w:rsidRPr="000B71D3" w:rsidRDefault="001336BE" w:rsidP="001336BE">
            <w:pPr>
              <w:ind w:left="284" w:hanging="94"/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65DAE894" w14:textId="0AE7AA70" w:rsidR="001336BE" w:rsidRPr="000B71D3" w:rsidRDefault="001336BE" w:rsidP="00221C7B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0B71D3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Competence in at least </w:t>
            </w:r>
            <w:r w:rsidR="003A7EB7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some </w:t>
            </w:r>
            <w:r w:rsidRPr="000B71D3">
              <w:rPr>
                <w:rFonts w:ascii="Palatino Linotype" w:hAnsi="Palatino Linotype" w:cs="Arial"/>
                <w:sz w:val="20"/>
                <w:szCs w:val="20"/>
                <w:lang w:val="en-US"/>
              </w:rPr>
              <w:t>of the following:</w:t>
            </w:r>
          </w:p>
          <w:p w14:paraId="1A195441" w14:textId="071E8C6F" w:rsidR="001336BE" w:rsidRPr="000B71D3" w:rsidRDefault="000E06B7" w:rsidP="001336BE">
            <w:pPr>
              <w:ind w:left="284" w:hanging="94"/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>W</w:t>
            </w:r>
            <w:r w:rsidR="001336BE" w:rsidRPr="000B71D3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hole </w:t>
            </w:r>
            <w:r w:rsidR="004110C1">
              <w:rPr>
                <w:rFonts w:ascii="Palatino Linotype" w:hAnsi="Palatino Linotype" w:cs="Arial"/>
                <w:sz w:val="20"/>
                <w:szCs w:val="20"/>
                <w:lang w:val="en-US"/>
              </w:rPr>
              <w:t>G</w:t>
            </w:r>
            <w:r w:rsidR="001336BE" w:rsidRPr="000B71D3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enome </w:t>
            </w:r>
            <w:r w:rsidR="004110C1">
              <w:rPr>
                <w:rFonts w:ascii="Palatino Linotype" w:hAnsi="Palatino Linotype" w:cs="Arial"/>
                <w:sz w:val="20"/>
                <w:szCs w:val="20"/>
                <w:lang w:val="en-US"/>
              </w:rPr>
              <w:t>Se</w:t>
            </w:r>
            <w:r w:rsidR="001336BE" w:rsidRPr="000B71D3">
              <w:rPr>
                <w:rFonts w:ascii="Palatino Linotype" w:hAnsi="Palatino Linotype" w:cs="Arial"/>
                <w:sz w:val="20"/>
                <w:szCs w:val="20"/>
                <w:lang w:val="en-US"/>
              </w:rPr>
              <w:t>quencing,</w:t>
            </w:r>
          </w:p>
          <w:p w14:paraId="58C1F6F6" w14:textId="3AB6AC11" w:rsidR="001336BE" w:rsidRPr="000B71D3" w:rsidRDefault="001336BE" w:rsidP="001336BE">
            <w:pPr>
              <w:ind w:left="284" w:hanging="94"/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0B71D3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RNA sequencing, </w:t>
            </w:r>
            <w:r w:rsidR="00062154">
              <w:rPr>
                <w:rFonts w:ascii="Palatino Linotype" w:hAnsi="Palatino Linotype" w:cs="Arial"/>
                <w:sz w:val="20"/>
                <w:szCs w:val="20"/>
                <w:lang w:val="en-US"/>
              </w:rPr>
              <w:t>G</w:t>
            </w:r>
            <w:r w:rsidR="004110C1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enome </w:t>
            </w:r>
            <w:r w:rsidR="00062154">
              <w:rPr>
                <w:rFonts w:ascii="Palatino Linotype" w:hAnsi="Palatino Linotype" w:cs="Arial"/>
                <w:sz w:val="20"/>
                <w:szCs w:val="20"/>
                <w:lang w:val="en-US"/>
              </w:rPr>
              <w:t>W</w:t>
            </w:r>
            <w:r w:rsidR="004110C1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ide Association </w:t>
            </w:r>
            <w:r w:rsidR="00062154">
              <w:rPr>
                <w:rFonts w:ascii="Palatino Linotype" w:hAnsi="Palatino Linotype" w:cs="Arial"/>
                <w:sz w:val="20"/>
                <w:szCs w:val="20"/>
                <w:lang w:val="en-US"/>
              </w:rPr>
              <w:t>S</w:t>
            </w:r>
            <w:r w:rsidR="004110C1">
              <w:rPr>
                <w:rFonts w:ascii="Palatino Linotype" w:hAnsi="Palatino Linotype" w:cs="Arial"/>
                <w:sz w:val="20"/>
                <w:szCs w:val="20"/>
                <w:lang w:val="en-US"/>
              </w:rPr>
              <w:t>tudies</w:t>
            </w:r>
          </w:p>
          <w:p w14:paraId="242C21CC" w14:textId="77777777" w:rsidR="001336BE" w:rsidRPr="000B71D3" w:rsidRDefault="001336BE" w:rsidP="001336BE">
            <w:pPr>
              <w:ind w:left="284" w:hanging="94"/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197191B6" w14:textId="01CA20A8" w:rsidR="00221C7B" w:rsidRPr="003810D1" w:rsidRDefault="00221C7B" w:rsidP="003A7EB7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</w:tcPr>
          <w:p w14:paraId="3565718D" w14:textId="307ED501" w:rsidR="00062154" w:rsidRDefault="00062154" w:rsidP="00062154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Experience in working with poultry diseases, zoonosis and microbiome data.</w:t>
            </w:r>
          </w:p>
          <w:p w14:paraId="34EFAE3D" w14:textId="77777777" w:rsidR="001336BE" w:rsidRPr="00FC7792" w:rsidRDefault="001336BE" w:rsidP="00062154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</w:p>
        </w:tc>
      </w:tr>
      <w:tr w:rsidR="001336BE" w:rsidRPr="002C0BDF" w14:paraId="752E5965" w14:textId="77777777" w:rsidTr="00154317">
        <w:tblPrEx>
          <w:tblLook w:val="04A0" w:firstRow="1" w:lastRow="0" w:firstColumn="1" w:lastColumn="0" w:noHBand="0" w:noVBand="1"/>
        </w:tblPrEx>
        <w:tc>
          <w:tcPr>
            <w:tcW w:w="2943" w:type="dxa"/>
          </w:tcPr>
          <w:p w14:paraId="0BC0BE80" w14:textId="77777777" w:rsidR="001336BE" w:rsidRPr="000B71D3" w:rsidRDefault="001336BE" w:rsidP="001336BE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0B71D3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Planning &amp;</w:t>
            </w:r>
          </w:p>
          <w:p w14:paraId="77E54937" w14:textId="0E614C52" w:rsidR="001336BE" w:rsidRPr="000B71D3" w:rsidRDefault="001336BE" w:rsidP="001336BE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0B71D3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 xml:space="preserve">Organising </w:t>
            </w:r>
            <w:r w:rsidRPr="000B71D3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cr/>
            </w:r>
          </w:p>
          <w:p w14:paraId="3236C4AF" w14:textId="77777777" w:rsidR="001336BE" w:rsidRPr="000B71D3" w:rsidRDefault="001336BE" w:rsidP="001336BE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</w:p>
          <w:p w14:paraId="099F782F" w14:textId="77777777" w:rsidR="001336BE" w:rsidRPr="003810D1" w:rsidRDefault="001336BE" w:rsidP="001336BE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</w:tcPr>
          <w:p w14:paraId="3AC734A7" w14:textId="6009577E" w:rsidR="00E34669" w:rsidRDefault="00E34669" w:rsidP="001336BE">
            <w:pPr>
              <w:pStyle w:val="Personspec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Previous experience of daily running of a project.</w:t>
            </w:r>
          </w:p>
          <w:p w14:paraId="171D2CDF" w14:textId="77777777" w:rsidR="00E34669" w:rsidRDefault="00E34669" w:rsidP="001336BE">
            <w:pPr>
              <w:pStyle w:val="Personspec"/>
              <w:rPr>
                <w:rFonts w:ascii="Palatino Linotype" w:hAnsi="Palatino Linotype"/>
                <w:sz w:val="20"/>
                <w:szCs w:val="20"/>
              </w:rPr>
            </w:pPr>
          </w:p>
          <w:p w14:paraId="0EF5BCBF" w14:textId="073BAB09" w:rsidR="001336BE" w:rsidRPr="000B71D3" w:rsidRDefault="001336BE" w:rsidP="001336BE">
            <w:pPr>
              <w:pStyle w:val="Personspec"/>
              <w:rPr>
                <w:rFonts w:ascii="Palatino Linotype" w:hAnsi="Palatino Linotype"/>
                <w:sz w:val="20"/>
                <w:szCs w:val="20"/>
              </w:rPr>
            </w:pPr>
            <w:r w:rsidRPr="000B71D3">
              <w:rPr>
                <w:rFonts w:ascii="Palatino Linotype" w:hAnsi="Palatino Linotype"/>
                <w:sz w:val="20"/>
                <w:szCs w:val="20"/>
              </w:rPr>
              <w:t>Ability to follow standard</w:t>
            </w:r>
            <w:r w:rsidR="00221C7B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0B71D3">
              <w:rPr>
                <w:rFonts w:ascii="Palatino Linotype" w:hAnsi="Palatino Linotype"/>
                <w:sz w:val="20"/>
                <w:szCs w:val="20"/>
              </w:rPr>
              <w:t>procedures to gather data,</w:t>
            </w:r>
            <w:r w:rsidR="00221C7B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0B71D3">
              <w:rPr>
                <w:rFonts w:ascii="Palatino Linotype" w:hAnsi="Palatino Linotype"/>
                <w:sz w:val="20"/>
                <w:szCs w:val="20"/>
              </w:rPr>
              <w:t>maintaining standards of</w:t>
            </w:r>
          </w:p>
          <w:p w14:paraId="40CE9579" w14:textId="73D42222" w:rsidR="001336BE" w:rsidRDefault="001336BE" w:rsidP="00221C7B">
            <w:pPr>
              <w:pStyle w:val="Personspec"/>
              <w:rPr>
                <w:rFonts w:ascii="Palatino Linotype" w:hAnsi="Palatino Linotype"/>
                <w:sz w:val="20"/>
                <w:szCs w:val="20"/>
              </w:rPr>
            </w:pPr>
            <w:r w:rsidRPr="000B71D3">
              <w:rPr>
                <w:rFonts w:ascii="Palatino Linotype" w:hAnsi="Palatino Linotype"/>
                <w:sz w:val="20"/>
                <w:szCs w:val="20"/>
              </w:rPr>
              <w:t>Health and Safety and</w:t>
            </w:r>
            <w:r w:rsidR="00221C7B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0B71D3">
              <w:rPr>
                <w:rFonts w:ascii="Palatino Linotype" w:hAnsi="Palatino Linotype"/>
                <w:sz w:val="20"/>
                <w:szCs w:val="20"/>
              </w:rPr>
              <w:t>Good Research Practice</w:t>
            </w:r>
            <w:r>
              <w:rPr>
                <w:rFonts w:ascii="Palatino Linotype" w:hAnsi="Palatino Linotype"/>
                <w:sz w:val="20"/>
                <w:szCs w:val="20"/>
              </w:rPr>
              <w:t>.</w:t>
            </w:r>
          </w:p>
          <w:p w14:paraId="2C2E666B" w14:textId="77777777" w:rsidR="00424C01" w:rsidRDefault="00424C01" w:rsidP="00221C7B">
            <w:pPr>
              <w:pStyle w:val="Personspec"/>
              <w:rPr>
                <w:rFonts w:ascii="Palatino Linotype" w:hAnsi="Palatino Linotype"/>
                <w:sz w:val="20"/>
                <w:szCs w:val="20"/>
              </w:rPr>
            </w:pPr>
          </w:p>
          <w:p w14:paraId="45D25CD8" w14:textId="50490B43" w:rsidR="00062154" w:rsidRPr="003810D1" w:rsidRDefault="00062154" w:rsidP="00221C7B">
            <w:pPr>
              <w:pStyle w:val="Personspec"/>
              <w:rPr>
                <w:rFonts w:ascii="Palatino Linotype" w:hAnsi="Palatino Linotype"/>
                <w:sz w:val="20"/>
                <w:szCs w:val="20"/>
              </w:rPr>
            </w:pPr>
            <w:r w:rsidRPr="000B71D3">
              <w:rPr>
                <w:rFonts w:ascii="Palatino Linotype" w:hAnsi="Palatino Linotype"/>
                <w:sz w:val="20"/>
                <w:szCs w:val="20"/>
              </w:rPr>
              <w:t>Previous laboratory management experience.</w:t>
            </w:r>
          </w:p>
        </w:tc>
        <w:tc>
          <w:tcPr>
            <w:tcW w:w="4111" w:type="dxa"/>
          </w:tcPr>
          <w:p w14:paraId="0D957421" w14:textId="0B1BD849" w:rsidR="001336BE" w:rsidRDefault="00FC7792" w:rsidP="00221C7B">
            <w:pPr>
              <w:pStyle w:val="Personspec"/>
              <w:rPr>
                <w:rFonts w:ascii="Palatino Linotype" w:hAnsi="Palatino Linotype"/>
                <w:sz w:val="20"/>
                <w:szCs w:val="20"/>
              </w:rPr>
            </w:pPr>
            <w:r w:rsidRPr="000B71D3">
              <w:rPr>
                <w:rFonts w:ascii="Palatino Linotype" w:hAnsi="Palatino Linotype"/>
                <w:sz w:val="20"/>
                <w:szCs w:val="20"/>
              </w:rPr>
              <w:t>Previous experience</w:t>
            </w:r>
            <w:r w:rsidR="00496DE4">
              <w:rPr>
                <w:rFonts w:ascii="Palatino Linotype" w:hAnsi="Palatino Linotype"/>
                <w:sz w:val="20"/>
                <w:szCs w:val="20"/>
              </w:rPr>
              <w:t xml:space="preserve"> in delivering projects.</w:t>
            </w:r>
          </w:p>
          <w:p w14:paraId="464531F3" w14:textId="77777777" w:rsidR="00424C01" w:rsidRDefault="00424C01" w:rsidP="00221C7B">
            <w:pPr>
              <w:pStyle w:val="Personspec"/>
              <w:rPr>
                <w:rFonts w:ascii="Palatino Linotype" w:hAnsi="Palatino Linotype"/>
                <w:sz w:val="20"/>
                <w:szCs w:val="20"/>
              </w:rPr>
            </w:pPr>
          </w:p>
          <w:p w14:paraId="3240A608" w14:textId="25A5B974" w:rsidR="00496DE4" w:rsidRPr="003810D1" w:rsidRDefault="00496DE4" w:rsidP="00221C7B">
            <w:pPr>
              <w:pStyle w:val="Personspec"/>
              <w:rPr>
                <w:rFonts w:ascii="Palatino Linotype" w:hAnsi="Palatino Linotype"/>
                <w:sz w:val="20"/>
                <w:szCs w:val="20"/>
              </w:rPr>
            </w:pPr>
            <w:r w:rsidRPr="000B71D3">
              <w:rPr>
                <w:rFonts w:ascii="Palatino Linotype" w:hAnsi="Palatino Linotype"/>
                <w:sz w:val="20"/>
                <w:szCs w:val="20"/>
              </w:rPr>
              <w:t>Previous experience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in organising  scientific meetings.</w:t>
            </w:r>
          </w:p>
        </w:tc>
      </w:tr>
      <w:tr w:rsidR="001336BE" w:rsidRPr="002C0BDF" w14:paraId="74246788" w14:textId="77777777" w:rsidTr="00154317">
        <w:tblPrEx>
          <w:tblLook w:val="04A0" w:firstRow="1" w:lastRow="0" w:firstColumn="1" w:lastColumn="0" w:noHBand="0" w:noVBand="1"/>
        </w:tblPrEx>
        <w:tc>
          <w:tcPr>
            <w:tcW w:w="2943" w:type="dxa"/>
          </w:tcPr>
          <w:p w14:paraId="7A24313B" w14:textId="77777777" w:rsidR="001336BE" w:rsidRPr="000B71D3" w:rsidRDefault="001336BE" w:rsidP="001336BE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0B71D3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lastRenderedPageBreak/>
              <w:t>Teamwork and</w:t>
            </w:r>
          </w:p>
          <w:p w14:paraId="5981A575" w14:textId="77777777" w:rsidR="001336BE" w:rsidRPr="000B71D3" w:rsidRDefault="001336BE" w:rsidP="001336BE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0B71D3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Motivation</w:t>
            </w:r>
          </w:p>
          <w:p w14:paraId="5DB5719D" w14:textId="77777777" w:rsidR="001336BE" w:rsidRPr="000B71D3" w:rsidRDefault="001336BE" w:rsidP="001336BE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</w:p>
          <w:p w14:paraId="14D47465" w14:textId="77777777" w:rsidR="001336BE" w:rsidRPr="000B71D3" w:rsidRDefault="001336BE" w:rsidP="001336BE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</w:p>
          <w:p w14:paraId="19C018FE" w14:textId="77777777" w:rsidR="001336BE" w:rsidRPr="003810D1" w:rsidRDefault="001336BE" w:rsidP="001336BE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</w:tcPr>
          <w:p w14:paraId="20AFEDE9" w14:textId="77777777" w:rsidR="001336BE" w:rsidRPr="000B71D3" w:rsidRDefault="001336BE" w:rsidP="001336BE">
            <w:pPr>
              <w:rPr>
                <w:rFonts w:ascii="Palatino Linotype" w:hAnsi="Palatino Linotype"/>
                <w:sz w:val="20"/>
                <w:szCs w:val="20"/>
              </w:rPr>
            </w:pPr>
            <w:r w:rsidRPr="000B71D3">
              <w:rPr>
                <w:rFonts w:ascii="Palatino Linotype" w:hAnsi="Palatino Linotype"/>
                <w:sz w:val="20"/>
                <w:szCs w:val="20"/>
              </w:rPr>
              <w:t xml:space="preserve">Ability to work effectively both independently and as part of a team. </w:t>
            </w:r>
          </w:p>
          <w:p w14:paraId="1846C941" w14:textId="77777777" w:rsidR="001336BE" w:rsidRPr="000B71D3" w:rsidRDefault="001336BE" w:rsidP="001336BE">
            <w:pPr>
              <w:rPr>
                <w:rFonts w:ascii="Palatino Linotype" w:hAnsi="Palatino Linotype"/>
                <w:sz w:val="20"/>
                <w:szCs w:val="20"/>
              </w:rPr>
            </w:pPr>
          </w:p>
          <w:p w14:paraId="6EA392A2" w14:textId="77777777" w:rsidR="001336BE" w:rsidRDefault="001336BE" w:rsidP="001336BE">
            <w:pPr>
              <w:rPr>
                <w:rFonts w:ascii="Palatino Linotype" w:hAnsi="Palatino Linotype"/>
                <w:sz w:val="20"/>
                <w:szCs w:val="20"/>
              </w:rPr>
            </w:pPr>
            <w:r w:rsidRPr="000B71D3">
              <w:rPr>
                <w:rFonts w:ascii="Palatino Linotype" w:hAnsi="Palatino Linotype"/>
                <w:sz w:val="20"/>
                <w:szCs w:val="20"/>
              </w:rPr>
              <w:t>Enthusiasm for undertaking high quality research and addressing new challenges in the field.</w:t>
            </w:r>
          </w:p>
          <w:p w14:paraId="798B8782" w14:textId="77777777" w:rsidR="001336BE" w:rsidRPr="003810D1" w:rsidRDefault="001336BE" w:rsidP="001336BE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</w:tcPr>
          <w:p w14:paraId="02766433" w14:textId="77777777" w:rsidR="00062154" w:rsidRDefault="00062154" w:rsidP="00062154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>Evidence of research curiosity and ability to develop research questions.</w:t>
            </w:r>
          </w:p>
          <w:p w14:paraId="78DA921D" w14:textId="77777777" w:rsidR="001336BE" w:rsidRPr="00062154" w:rsidRDefault="001336BE" w:rsidP="001336BE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</w:p>
        </w:tc>
      </w:tr>
      <w:tr w:rsidR="001336BE" w:rsidRPr="002C0BDF" w14:paraId="464AD80D" w14:textId="77777777" w:rsidTr="00154317">
        <w:tblPrEx>
          <w:tblLook w:val="04A0" w:firstRow="1" w:lastRow="0" w:firstColumn="1" w:lastColumn="0" w:noHBand="0" w:noVBand="1"/>
        </w:tblPrEx>
        <w:tc>
          <w:tcPr>
            <w:tcW w:w="2943" w:type="dxa"/>
          </w:tcPr>
          <w:p w14:paraId="358210CC" w14:textId="77777777" w:rsidR="001336BE" w:rsidRPr="000B71D3" w:rsidRDefault="001336BE" w:rsidP="001336BE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0B71D3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Communication</w:t>
            </w:r>
          </w:p>
          <w:p w14:paraId="59CB2E3C" w14:textId="77777777" w:rsidR="001336BE" w:rsidRPr="000B71D3" w:rsidRDefault="001336BE" w:rsidP="001336BE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</w:p>
          <w:p w14:paraId="62B9A29D" w14:textId="77777777" w:rsidR="001336BE" w:rsidRPr="000B71D3" w:rsidRDefault="001336BE" w:rsidP="001336BE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</w:p>
          <w:p w14:paraId="1DAB87B6" w14:textId="77777777" w:rsidR="001336BE" w:rsidRPr="003810D1" w:rsidRDefault="001336BE" w:rsidP="001336BE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</w:tcPr>
          <w:p w14:paraId="143D50C2" w14:textId="77777777" w:rsidR="001336BE" w:rsidRPr="000B71D3" w:rsidRDefault="001336BE" w:rsidP="001336BE">
            <w:pPr>
              <w:rPr>
                <w:rFonts w:ascii="Palatino Linotype" w:hAnsi="Palatino Linotype"/>
                <w:sz w:val="20"/>
                <w:szCs w:val="20"/>
              </w:rPr>
            </w:pPr>
            <w:r w:rsidRPr="000B71D3">
              <w:rPr>
                <w:rFonts w:ascii="Palatino Linotype" w:hAnsi="Palatino Linotype"/>
                <w:sz w:val="20"/>
                <w:szCs w:val="20"/>
              </w:rPr>
              <w:t>Ability to communicate effectively with academics, research staff, support staff and students.</w:t>
            </w:r>
          </w:p>
          <w:p w14:paraId="0F4FD85A" w14:textId="5ABE8A53" w:rsidR="001336BE" w:rsidRDefault="001336BE" w:rsidP="001336BE">
            <w:pPr>
              <w:rPr>
                <w:rFonts w:ascii="Palatino Linotype" w:hAnsi="Palatino Linotype"/>
                <w:sz w:val="20"/>
                <w:szCs w:val="20"/>
              </w:rPr>
            </w:pPr>
          </w:p>
          <w:p w14:paraId="5ACD6AF1" w14:textId="679A116A" w:rsidR="00B41DA6" w:rsidRPr="00B41DA6" w:rsidRDefault="00B41DA6" w:rsidP="001336BE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>Clear and precise written and verbal communication of scientific concepts and technical issues, to specialist and non-specialist audiences in English.</w:t>
            </w:r>
          </w:p>
          <w:p w14:paraId="58820B8F" w14:textId="77777777" w:rsidR="001336BE" w:rsidRPr="003810D1" w:rsidRDefault="001336BE" w:rsidP="00B41DA6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4111" w:type="dxa"/>
          </w:tcPr>
          <w:p w14:paraId="2BFC02C3" w14:textId="77777777" w:rsidR="001336BE" w:rsidRDefault="005E1A81" w:rsidP="001336BE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0B71D3">
              <w:rPr>
                <w:rFonts w:ascii="Palatino Linotype" w:hAnsi="Palatino Linotype" w:cs="Arial"/>
                <w:sz w:val="20"/>
                <w:szCs w:val="20"/>
                <w:lang w:val="en-US"/>
              </w:rPr>
              <w:t>Competence in scientific communication, evidenced by an established record of</w:t>
            </w: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 </w:t>
            </w:r>
            <w:r w:rsidRPr="000B71D3">
              <w:rPr>
                <w:rFonts w:ascii="Palatino Linotype" w:hAnsi="Palatino Linotype" w:cs="Arial"/>
                <w:sz w:val="20"/>
                <w:szCs w:val="20"/>
                <w:lang w:val="en-US"/>
              </w:rPr>
              <w:t>peer-reviewed publications and conference presentations.</w:t>
            </w:r>
          </w:p>
          <w:p w14:paraId="4B5F0D4C" w14:textId="77777777" w:rsidR="00B41DA6" w:rsidRDefault="00B41DA6" w:rsidP="001336BE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188E0224" w14:textId="77777777" w:rsidR="00B41DA6" w:rsidRDefault="00B41DA6" w:rsidP="00B41DA6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Experience of working in large consortia.</w:t>
            </w:r>
          </w:p>
          <w:p w14:paraId="100260DE" w14:textId="7E02C57B" w:rsidR="00B41DA6" w:rsidRPr="00B41DA6" w:rsidRDefault="00B41DA6" w:rsidP="001336BE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1336BE" w:rsidRPr="002C0BDF" w14:paraId="1BB61B1C" w14:textId="77777777" w:rsidTr="00154317">
        <w:tblPrEx>
          <w:tblLook w:val="04A0" w:firstRow="1" w:lastRow="0" w:firstColumn="1" w:lastColumn="0" w:noHBand="0" w:noVBand="1"/>
        </w:tblPrEx>
        <w:tc>
          <w:tcPr>
            <w:tcW w:w="2943" w:type="dxa"/>
          </w:tcPr>
          <w:p w14:paraId="4FB6EA3D" w14:textId="0F845841" w:rsidR="001336BE" w:rsidRPr="000B71D3" w:rsidRDefault="001336BE" w:rsidP="001336BE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0B71D3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Supervision</w:t>
            </w:r>
          </w:p>
          <w:p w14:paraId="3745108F" w14:textId="77777777" w:rsidR="001336BE" w:rsidRPr="000B71D3" w:rsidRDefault="001336BE" w:rsidP="001336BE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</w:p>
          <w:p w14:paraId="2DC2C975" w14:textId="77777777" w:rsidR="001336BE" w:rsidRDefault="001336BE" w:rsidP="001336BE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</w:tcPr>
          <w:p w14:paraId="24B747BA" w14:textId="090976CF" w:rsidR="001336BE" w:rsidRPr="003810D1" w:rsidRDefault="00B41DA6" w:rsidP="001336BE">
            <w:pPr>
              <w:rPr>
                <w:rFonts w:ascii="Palatino Linotype" w:hAnsi="Palatino Linotype"/>
                <w:sz w:val="20"/>
                <w:szCs w:val="20"/>
              </w:rPr>
            </w:pPr>
            <w:r w:rsidRPr="000B71D3">
              <w:rPr>
                <w:rFonts w:ascii="Palatino Linotype" w:hAnsi="Palatino Linotype"/>
                <w:sz w:val="20"/>
                <w:szCs w:val="20"/>
              </w:rPr>
              <w:t>Experience with mentoring and supervising research students</w:t>
            </w:r>
            <w:r>
              <w:rPr>
                <w:rFonts w:ascii="Palatino Linotype" w:hAnsi="Palatino Linotype"/>
                <w:sz w:val="20"/>
                <w:szCs w:val="20"/>
              </w:rPr>
              <w:t>.</w:t>
            </w:r>
          </w:p>
        </w:tc>
        <w:tc>
          <w:tcPr>
            <w:tcW w:w="4111" w:type="dxa"/>
          </w:tcPr>
          <w:p w14:paraId="26476338" w14:textId="4B1FA429" w:rsidR="001336BE" w:rsidRPr="003810D1" w:rsidRDefault="001336BE" w:rsidP="001336BE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</w:tc>
      </w:tr>
    </w:tbl>
    <w:p w14:paraId="343ACAC1" w14:textId="77777777" w:rsidR="000F64D2" w:rsidRPr="00812666" w:rsidRDefault="000F64D2">
      <w:pPr>
        <w:rPr>
          <w:rFonts w:ascii="Georgia" w:hAnsi="Georgia" w:cs="Arial"/>
          <w:sz w:val="20"/>
          <w:szCs w:val="20"/>
          <w:lang w:val="en-US"/>
        </w:rPr>
      </w:pPr>
    </w:p>
    <w:sectPr w:rsidR="000F64D2" w:rsidRPr="00812666" w:rsidSect="00124510">
      <w:footerReference w:type="default" r:id="rId8"/>
      <w:pgSz w:w="12240" w:h="15840"/>
      <w:pgMar w:top="1977" w:right="680" w:bottom="680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C0719" w14:textId="77777777" w:rsidR="00AF580F" w:rsidRDefault="00AF580F" w:rsidP="000F64D2">
      <w:r>
        <w:separator/>
      </w:r>
    </w:p>
  </w:endnote>
  <w:endnote w:type="continuationSeparator" w:id="0">
    <w:p w14:paraId="20B73841" w14:textId="77777777" w:rsidR="00AF580F" w:rsidRDefault="00AF580F" w:rsidP="000F6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998D8" w14:textId="77777777" w:rsidR="00887268" w:rsidRPr="00887268" w:rsidRDefault="00887268" w:rsidP="00887268">
    <w:pPr>
      <w:pStyle w:val="Footer"/>
      <w:pBdr>
        <w:top w:val="single" w:sz="4" w:space="1" w:color="auto"/>
      </w:pBdr>
      <w:tabs>
        <w:tab w:val="clear" w:pos="4513"/>
        <w:tab w:val="center" w:pos="5130"/>
      </w:tabs>
      <w:rPr>
        <w:rFonts w:ascii="Palatino Linotype" w:hAnsi="Palatino Linotype"/>
        <w:sz w:val="16"/>
        <w:szCs w:val="16"/>
      </w:rPr>
    </w:pPr>
    <w:r>
      <w:rPr>
        <w:rFonts w:ascii="Palatino Linotype" w:hAnsi="Palatino Linotype"/>
        <w:sz w:val="12"/>
        <w:szCs w:val="12"/>
      </w:rPr>
      <w:t xml:space="preserve">RVC </w:t>
    </w:r>
    <w:r w:rsidRPr="00887268">
      <w:rPr>
        <w:rFonts w:ascii="Palatino Linotype" w:hAnsi="Palatino Linotype"/>
        <w:sz w:val="12"/>
        <w:szCs w:val="12"/>
      </w:rPr>
      <w:t>Person Specification Template Feb 2020</w:t>
    </w:r>
    <w:r>
      <w:rPr>
        <w:rFonts w:ascii="Palatino Linotype" w:hAnsi="Palatino Linotype"/>
        <w:sz w:val="12"/>
        <w:szCs w:val="12"/>
      </w:rPr>
      <w:tab/>
    </w:r>
    <w:r w:rsidRPr="00887268">
      <w:rPr>
        <w:sz w:val="16"/>
        <w:szCs w:val="16"/>
      </w:rPr>
      <w:fldChar w:fldCharType="begin"/>
    </w:r>
    <w:r w:rsidRPr="00887268">
      <w:rPr>
        <w:sz w:val="16"/>
        <w:szCs w:val="16"/>
      </w:rPr>
      <w:instrText xml:space="preserve"> PAGE   \* MERGEFORMAT </w:instrText>
    </w:r>
    <w:r w:rsidRPr="00887268">
      <w:rPr>
        <w:sz w:val="16"/>
        <w:szCs w:val="16"/>
      </w:rPr>
      <w:fldChar w:fldCharType="separate"/>
    </w:r>
    <w:r w:rsidR="00B404CF">
      <w:rPr>
        <w:noProof/>
        <w:sz w:val="16"/>
        <w:szCs w:val="16"/>
      </w:rPr>
      <w:t>1</w:t>
    </w:r>
    <w:r w:rsidRPr="00887268">
      <w:rPr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C9BAB0" w14:textId="77777777" w:rsidR="00AF580F" w:rsidRDefault="00AF580F" w:rsidP="000F64D2">
      <w:r>
        <w:separator/>
      </w:r>
    </w:p>
  </w:footnote>
  <w:footnote w:type="continuationSeparator" w:id="0">
    <w:p w14:paraId="622BB5CA" w14:textId="77777777" w:rsidR="00AF580F" w:rsidRDefault="00AF580F" w:rsidP="000F64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60CE2"/>
    <w:multiLevelType w:val="hybridMultilevel"/>
    <w:tmpl w:val="E0E690EC"/>
    <w:lvl w:ilvl="0" w:tplc="06CE4A96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F1EA6"/>
    <w:multiLevelType w:val="hybridMultilevel"/>
    <w:tmpl w:val="DE588DF6"/>
    <w:lvl w:ilvl="0" w:tplc="0A107A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425F6"/>
    <w:multiLevelType w:val="hybridMultilevel"/>
    <w:tmpl w:val="18B8A812"/>
    <w:lvl w:ilvl="0" w:tplc="0A107A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C02C23"/>
    <w:multiLevelType w:val="multilevel"/>
    <w:tmpl w:val="E95E52E8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num" w:pos="1307"/>
        </w:tabs>
        <w:ind w:left="1307" w:hanging="227"/>
      </w:pPr>
      <w:rPr>
        <w:rFonts w:ascii="Wingdings" w:hAnsi="Wingdings" w:hint="default"/>
        <w:sz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782C38"/>
    <w:multiLevelType w:val="hybridMultilevel"/>
    <w:tmpl w:val="E95E52E8"/>
    <w:lvl w:ilvl="0" w:tplc="06CE4A96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 w:tplc="87E860AE">
      <w:start w:val="1"/>
      <w:numFmt w:val="bullet"/>
      <w:lvlText w:val=""/>
      <w:lvlJc w:val="left"/>
      <w:pPr>
        <w:tabs>
          <w:tab w:val="num" w:pos="1307"/>
        </w:tabs>
        <w:ind w:left="1307" w:hanging="227"/>
      </w:pPr>
      <w:rPr>
        <w:rFonts w:ascii="Wingdings" w:hAnsi="Wingdings" w:hint="default"/>
        <w:sz w:val="22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537150"/>
    <w:multiLevelType w:val="hybridMultilevel"/>
    <w:tmpl w:val="ADAC265A"/>
    <w:lvl w:ilvl="0" w:tplc="040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343E5E64"/>
    <w:multiLevelType w:val="hybridMultilevel"/>
    <w:tmpl w:val="B58C6BA6"/>
    <w:lvl w:ilvl="0" w:tplc="8FF4F92A">
      <w:start w:val="29"/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423220"/>
    <w:multiLevelType w:val="hybridMultilevel"/>
    <w:tmpl w:val="63E4890C"/>
    <w:lvl w:ilvl="0" w:tplc="0A107A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DE21F9"/>
    <w:multiLevelType w:val="hybridMultilevel"/>
    <w:tmpl w:val="0A2A7074"/>
    <w:lvl w:ilvl="0" w:tplc="0A107A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334C59"/>
    <w:multiLevelType w:val="hybridMultilevel"/>
    <w:tmpl w:val="1294037A"/>
    <w:lvl w:ilvl="0" w:tplc="0A107A6A">
      <w:start w:val="1"/>
      <w:numFmt w:val="bullet"/>
      <w:lvlText w:val=""/>
      <w:lvlJc w:val="left"/>
      <w:pPr>
        <w:tabs>
          <w:tab w:val="num" w:pos="511"/>
        </w:tabs>
        <w:ind w:left="511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3C4720"/>
    <w:multiLevelType w:val="hybridMultilevel"/>
    <w:tmpl w:val="9A52C7BE"/>
    <w:lvl w:ilvl="0" w:tplc="8FF4F92A">
      <w:start w:val="29"/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CD6D32"/>
    <w:multiLevelType w:val="hybridMultilevel"/>
    <w:tmpl w:val="ABD20E14"/>
    <w:lvl w:ilvl="0" w:tplc="0A107A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9B0670"/>
    <w:multiLevelType w:val="hybridMultilevel"/>
    <w:tmpl w:val="4184B60C"/>
    <w:lvl w:ilvl="0" w:tplc="06CE4A96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 w:tplc="0A107A6A">
      <w:start w:val="1"/>
      <w:numFmt w:val="bullet"/>
      <w:lvlText w:val=""/>
      <w:lvlJc w:val="left"/>
      <w:pPr>
        <w:tabs>
          <w:tab w:val="num" w:pos="1307"/>
        </w:tabs>
        <w:ind w:left="1307" w:hanging="227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8E772C"/>
    <w:multiLevelType w:val="hybridMultilevel"/>
    <w:tmpl w:val="6A5843BA"/>
    <w:lvl w:ilvl="0" w:tplc="06CE4A96">
      <w:start w:val="1"/>
      <w:numFmt w:val="bullet"/>
      <w:lvlText w:val=""/>
      <w:lvlJc w:val="left"/>
      <w:pPr>
        <w:tabs>
          <w:tab w:val="num" w:pos="341"/>
        </w:tabs>
        <w:ind w:left="341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61997647">
    <w:abstractNumId w:val="10"/>
  </w:num>
  <w:num w:numId="2" w16cid:durableId="1295138464">
    <w:abstractNumId w:val="6"/>
  </w:num>
  <w:num w:numId="3" w16cid:durableId="811287386">
    <w:abstractNumId w:val="4"/>
  </w:num>
  <w:num w:numId="4" w16cid:durableId="1155881149">
    <w:abstractNumId w:val="0"/>
  </w:num>
  <w:num w:numId="5" w16cid:durableId="823425513">
    <w:abstractNumId w:val="13"/>
  </w:num>
  <w:num w:numId="6" w16cid:durableId="1012492662">
    <w:abstractNumId w:val="3"/>
  </w:num>
  <w:num w:numId="7" w16cid:durableId="1492015776">
    <w:abstractNumId w:val="12"/>
  </w:num>
  <w:num w:numId="8" w16cid:durableId="1789153676">
    <w:abstractNumId w:val="9"/>
  </w:num>
  <w:num w:numId="9" w16cid:durableId="64034722">
    <w:abstractNumId w:val="11"/>
  </w:num>
  <w:num w:numId="10" w16cid:durableId="59714484">
    <w:abstractNumId w:val="1"/>
  </w:num>
  <w:num w:numId="11" w16cid:durableId="82339157">
    <w:abstractNumId w:val="8"/>
  </w:num>
  <w:num w:numId="12" w16cid:durableId="1411851869">
    <w:abstractNumId w:val="7"/>
  </w:num>
  <w:num w:numId="13" w16cid:durableId="1659577002">
    <w:abstractNumId w:val="2"/>
  </w:num>
  <w:num w:numId="14" w16cid:durableId="1087427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327"/>
    <w:rsid w:val="0000330D"/>
    <w:rsid w:val="00016495"/>
    <w:rsid w:val="000302C4"/>
    <w:rsid w:val="00041822"/>
    <w:rsid w:val="00045B84"/>
    <w:rsid w:val="00047AA0"/>
    <w:rsid w:val="00062154"/>
    <w:rsid w:val="00065891"/>
    <w:rsid w:val="00076DD3"/>
    <w:rsid w:val="00083044"/>
    <w:rsid w:val="000B0A6D"/>
    <w:rsid w:val="000E06B7"/>
    <w:rsid w:val="000E71E1"/>
    <w:rsid w:val="000F14DB"/>
    <w:rsid w:val="000F2830"/>
    <w:rsid w:val="000F64D2"/>
    <w:rsid w:val="00112471"/>
    <w:rsid w:val="00120465"/>
    <w:rsid w:val="00124510"/>
    <w:rsid w:val="001336BE"/>
    <w:rsid w:val="00137B7F"/>
    <w:rsid w:val="001461F8"/>
    <w:rsid w:val="00154317"/>
    <w:rsid w:val="00176D06"/>
    <w:rsid w:val="0018254D"/>
    <w:rsid w:val="001A5986"/>
    <w:rsid w:val="001A6F75"/>
    <w:rsid w:val="001C786E"/>
    <w:rsid w:val="001D61E0"/>
    <w:rsid w:val="00221C7B"/>
    <w:rsid w:val="0022744E"/>
    <w:rsid w:val="00251E4D"/>
    <w:rsid w:val="002550F7"/>
    <w:rsid w:val="00264ADA"/>
    <w:rsid w:val="00265B33"/>
    <w:rsid w:val="002742D5"/>
    <w:rsid w:val="002749D0"/>
    <w:rsid w:val="00275B96"/>
    <w:rsid w:val="0029200F"/>
    <w:rsid w:val="002A1C0C"/>
    <w:rsid w:val="002A6C74"/>
    <w:rsid w:val="002F7A69"/>
    <w:rsid w:val="00304E8F"/>
    <w:rsid w:val="00305DA0"/>
    <w:rsid w:val="00366C80"/>
    <w:rsid w:val="0036718A"/>
    <w:rsid w:val="0038007B"/>
    <w:rsid w:val="003810D1"/>
    <w:rsid w:val="00383CEF"/>
    <w:rsid w:val="003A7EB7"/>
    <w:rsid w:val="003B1A2F"/>
    <w:rsid w:val="003F4AE4"/>
    <w:rsid w:val="004110C1"/>
    <w:rsid w:val="00424C01"/>
    <w:rsid w:val="0043576E"/>
    <w:rsid w:val="00467933"/>
    <w:rsid w:val="00496DE4"/>
    <w:rsid w:val="004D4ED3"/>
    <w:rsid w:val="004F3477"/>
    <w:rsid w:val="004F6B3A"/>
    <w:rsid w:val="0050399D"/>
    <w:rsid w:val="00504602"/>
    <w:rsid w:val="005229EC"/>
    <w:rsid w:val="00531A2C"/>
    <w:rsid w:val="00550C5D"/>
    <w:rsid w:val="00573803"/>
    <w:rsid w:val="005B53B0"/>
    <w:rsid w:val="005D5D81"/>
    <w:rsid w:val="005E13DE"/>
    <w:rsid w:val="005E1A81"/>
    <w:rsid w:val="005E47B3"/>
    <w:rsid w:val="005E7C89"/>
    <w:rsid w:val="00637405"/>
    <w:rsid w:val="00637670"/>
    <w:rsid w:val="006431B1"/>
    <w:rsid w:val="00661D92"/>
    <w:rsid w:val="006779FF"/>
    <w:rsid w:val="00687D2F"/>
    <w:rsid w:val="006B7767"/>
    <w:rsid w:val="007217A0"/>
    <w:rsid w:val="00737BC0"/>
    <w:rsid w:val="00751522"/>
    <w:rsid w:val="00751640"/>
    <w:rsid w:val="00753918"/>
    <w:rsid w:val="0078088F"/>
    <w:rsid w:val="007856A1"/>
    <w:rsid w:val="007A2E37"/>
    <w:rsid w:val="007B32B1"/>
    <w:rsid w:val="007B4513"/>
    <w:rsid w:val="007C1343"/>
    <w:rsid w:val="007C7E13"/>
    <w:rsid w:val="007E5A35"/>
    <w:rsid w:val="008030DF"/>
    <w:rsid w:val="00810403"/>
    <w:rsid w:val="00812666"/>
    <w:rsid w:val="00814877"/>
    <w:rsid w:val="0082673A"/>
    <w:rsid w:val="00827327"/>
    <w:rsid w:val="00860F3D"/>
    <w:rsid w:val="00887268"/>
    <w:rsid w:val="008A35A6"/>
    <w:rsid w:val="008A3FEF"/>
    <w:rsid w:val="008C0E0A"/>
    <w:rsid w:val="008E131D"/>
    <w:rsid w:val="008E2B7D"/>
    <w:rsid w:val="008F6ADB"/>
    <w:rsid w:val="009221D8"/>
    <w:rsid w:val="00934236"/>
    <w:rsid w:val="00944FF1"/>
    <w:rsid w:val="00947844"/>
    <w:rsid w:val="00955FFA"/>
    <w:rsid w:val="00960AFA"/>
    <w:rsid w:val="00984CEB"/>
    <w:rsid w:val="009C3696"/>
    <w:rsid w:val="009D3274"/>
    <w:rsid w:val="009F1B11"/>
    <w:rsid w:val="00A5443A"/>
    <w:rsid w:val="00AC1379"/>
    <w:rsid w:val="00AC4395"/>
    <w:rsid w:val="00AF04AC"/>
    <w:rsid w:val="00AF57E2"/>
    <w:rsid w:val="00AF580F"/>
    <w:rsid w:val="00B23A95"/>
    <w:rsid w:val="00B27CFA"/>
    <w:rsid w:val="00B404CF"/>
    <w:rsid w:val="00B41DA6"/>
    <w:rsid w:val="00B45ECB"/>
    <w:rsid w:val="00B60227"/>
    <w:rsid w:val="00B60E0C"/>
    <w:rsid w:val="00B74C72"/>
    <w:rsid w:val="00B75143"/>
    <w:rsid w:val="00B86256"/>
    <w:rsid w:val="00BB1D55"/>
    <w:rsid w:val="00BC3DC4"/>
    <w:rsid w:val="00BD3347"/>
    <w:rsid w:val="00BE37F0"/>
    <w:rsid w:val="00BE764E"/>
    <w:rsid w:val="00BF4712"/>
    <w:rsid w:val="00C16D2B"/>
    <w:rsid w:val="00C26D4A"/>
    <w:rsid w:val="00C40C12"/>
    <w:rsid w:val="00C53129"/>
    <w:rsid w:val="00C75392"/>
    <w:rsid w:val="00C94D00"/>
    <w:rsid w:val="00CA0992"/>
    <w:rsid w:val="00CB5014"/>
    <w:rsid w:val="00CC579D"/>
    <w:rsid w:val="00CE23A1"/>
    <w:rsid w:val="00D31AF5"/>
    <w:rsid w:val="00D32F5A"/>
    <w:rsid w:val="00D40904"/>
    <w:rsid w:val="00D414CF"/>
    <w:rsid w:val="00D45B35"/>
    <w:rsid w:val="00D63427"/>
    <w:rsid w:val="00D76AD5"/>
    <w:rsid w:val="00D86EB6"/>
    <w:rsid w:val="00DC2351"/>
    <w:rsid w:val="00DE67AF"/>
    <w:rsid w:val="00DF328E"/>
    <w:rsid w:val="00E067F9"/>
    <w:rsid w:val="00E30EED"/>
    <w:rsid w:val="00E34669"/>
    <w:rsid w:val="00E5048E"/>
    <w:rsid w:val="00E615E0"/>
    <w:rsid w:val="00E620B0"/>
    <w:rsid w:val="00E724B7"/>
    <w:rsid w:val="00E9048F"/>
    <w:rsid w:val="00EA5D16"/>
    <w:rsid w:val="00EC4228"/>
    <w:rsid w:val="00ED47CA"/>
    <w:rsid w:val="00EE7CD9"/>
    <w:rsid w:val="00F02E51"/>
    <w:rsid w:val="00F048E9"/>
    <w:rsid w:val="00F27931"/>
    <w:rsid w:val="00F3068D"/>
    <w:rsid w:val="00F835B1"/>
    <w:rsid w:val="00FB3D19"/>
    <w:rsid w:val="00FC1BBC"/>
    <w:rsid w:val="00FC328F"/>
    <w:rsid w:val="00FC606B"/>
    <w:rsid w:val="00FC7792"/>
    <w:rsid w:val="00FF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A9BDDD8"/>
  <w15:chartTrackingRefBased/>
  <w15:docId w15:val="{53813C02-6DCA-4EE4-BD84-14B091014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13F4"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A7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ersonspec">
    <w:name w:val="Person spec"/>
    <w:basedOn w:val="Normal"/>
    <w:rsid w:val="005D5D81"/>
    <w:rPr>
      <w:rFonts w:ascii="Times" w:eastAsia="Times New Roman" w:hAnsi="Times" w:cs="Arial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0F64D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0F64D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0F64D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0F64D2"/>
    <w:rPr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64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F64D2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2156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 SPECIFICATION</vt:lpstr>
    </vt:vector>
  </TitlesOfParts>
  <Company>TOSHIBA</Company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 SPECIFICATION</dc:title>
  <dc:subject/>
  <dc:creator>essoulami</dc:creator>
  <cp:keywords/>
  <cp:lastModifiedBy>Cobb, Katharine</cp:lastModifiedBy>
  <cp:revision>2</cp:revision>
  <cp:lastPrinted>2010-05-07T08:44:00Z</cp:lastPrinted>
  <dcterms:created xsi:type="dcterms:W3CDTF">2022-06-09T12:48:00Z</dcterms:created>
  <dcterms:modified xsi:type="dcterms:W3CDTF">2022-06-09T12:48:00Z</dcterms:modified>
</cp:coreProperties>
</file>